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C2AD" w14:textId="77777777" w:rsidR="00532431" w:rsidRDefault="000F0FEC" w:rsidP="00D61242">
      <w:pPr>
        <w:pStyle w:val="Title"/>
        <w:rPr>
          <w:rFonts w:ascii="Arial" w:hAnsi="Arial" w:cs="Arial"/>
          <w:sz w:val="24"/>
          <w:szCs w:val="24"/>
        </w:rPr>
      </w:pPr>
      <w:r w:rsidRPr="00532431">
        <w:rPr>
          <w:rFonts w:ascii="Arial" w:hAnsi="Arial" w:cs="Arial"/>
          <w:noProof/>
          <w:sz w:val="24"/>
          <w:szCs w:val="24"/>
        </w:rPr>
        <w:drawing>
          <wp:anchor distT="0" distB="0" distL="114300" distR="114300" simplePos="0" relativeHeight="251658240" behindDoc="0" locked="0" layoutInCell="1" allowOverlap="1" wp14:anchorId="7CD37D04" wp14:editId="58700294">
            <wp:simplePos x="0" y="0"/>
            <wp:positionH relativeFrom="margin">
              <wp:posOffset>2284095</wp:posOffset>
            </wp:positionH>
            <wp:positionV relativeFrom="paragraph">
              <wp:posOffset>-213360</wp:posOffset>
            </wp:positionV>
            <wp:extent cx="1590675" cy="12249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224915"/>
                    </a:xfrm>
                    <a:prstGeom prst="rect">
                      <a:avLst/>
                    </a:prstGeom>
                    <a:ln>
                      <a:noFill/>
                    </a:ln>
                    <a:effectLst>
                      <a:softEdge rad="112500"/>
                    </a:effectLst>
                  </pic:spPr>
                </pic:pic>
              </a:graphicData>
            </a:graphic>
            <wp14:sizeRelV relativeFrom="margin">
              <wp14:pctHeight>0</wp14:pctHeight>
            </wp14:sizeRelV>
          </wp:anchor>
        </w:drawing>
      </w:r>
    </w:p>
    <w:p w14:paraId="409E3765" w14:textId="77777777" w:rsidR="00532431" w:rsidRDefault="00532431" w:rsidP="00D61242">
      <w:pPr>
        <w:pStyle w:val="Title"/>
        <w:rPr>
          <w:rFonts w:ascii="Arial" w:hAnsi="Arial" w:cs="Arial"/>
          <w:sz w:val="24"/>
          <w:szCs w:val="24"/>
        </w:rPr>
      </w:pPr>
    </w:p>
    <w:p w14:paraId="10C001A6" w14:textId="77777777" w:rsidR="00532431" w:rsidRDefault="00532431" w:rsidP="00D61242">
      <w:pPr>
        <w:pStyle w:val="Title"/>
        <w:rPr>
          <w:rFonts w:ascii="Arial" w:hAnsi="Arial" w:cs="Arial"/>
          <w:sz w:val="24"/>
          <w:szCs w:val="24"/>
        </w:rPr>
      </w:pPr>
    </w:p>
    <w:p w14:paraId="310BFC9F" w14:textId="77777777" w:rsidR="00725F5E" w:rsidRPr="00532431" w:rsidRDefault="00725F5E" w:rsidP="00D61242">
      <w:pPr>
        <w:pStyle w:val="Title"/>
        <w:rPr>
          <w:rFonts w:ascii="Arial" w:hAnsi="Arial" w:cs="Arial"/>
          <w:sz w:val="24"/>
          <w:szCs w:val="24"/>
        </w:rPr>
      </w:pPr>
    </w:p>
    <w:p w14:paraId="33E725E5" w14:textId="77777777" w:rsidR="00E60309" w:rsidRDefault="00E60309" w:rsidP="00532431">
      <w:pPr>
        <w:pStyle w:val="Title"/>
        <w:jc w:val="center"/>
        <w:rPr>
          <w:rFonts w:ascii="Arial" w:hAnsi="Arial" w:cs="Arial"/>
          <w:sz w:val="32"/>
          <w:szCs w:val="32"/>
        </w:rPr>
      </w:pPr>
    </w:p>
    <w:p w14:paraId="45A59CA1" w14:textId="77777777" w:rsidR="00E60309" w:rsidRDefault="00E60309" w:rsidP="00532431">
      <w:pPr>
        <w:pStyle w:val="Title"/>
        <w:jc w:val="center"/>
        <w:rPr>
          <w:rFonts w:ascii="Arial" w:hAnsi="Arial" w:cs="Arial"/>
          <w:sz w:val="32"/>
          <w:szCs w:val="32"/>
        </w:rPr>
      </w:pPr>
    </w:p>
    <w:p w14:paraId="7D76AF8A" w14:textId="77777777" w:rsidR="0024023E" w:rsidRPr="00FE3B8F" w:rsidRDefault="000E7EA2" w:rsidP="000F0FEC">
      <w:pPr>
        <w:pStyle w:val="Title"/>
        <w:jc w:val="center"/>
        <w:rPr>
          <w:rFonts w:ascii="Arial" w:hAnsi="Arial" w:cs="Arial"/>
          <w:b/>
          <w:sz w:val="32"/>
          <w:szCs w:val="32"/>
        </w:rPr>
      </w:pPr>
      <w:r w:rsidRPr="00FE3B8F">
        <w:rPr>
          <w:rFonts w:ascii="Arial" w:hAnsi="Arial" w:cs="Arial"/>
          <w:b/>
          <w:sz w:val="32"/>
          <w:szCs w:val="32"/>
        </w:rPr>
        <w:t>SEND</w:t>
      </w:r>
      <w:r w:rsidR="00E60309" w:rsidRPr="00FE3B8F">
        <w:rPr>
          <w:rFonts w:ascii="Arial" w:hAnsi="Arial" w:cs="Arial"/>
          <w:b/>
          <w:sz w:val="32"/>
          <w:szCs w:val="32"/>
        </w:rPr>
        <w:t xml:space="preserve"> </w:t>
      </w:r>
      <w:r w:rsidRPr="00FE3B8F">
        <w:rPr>
          <w:rFonts w:ascii="Arial" w:hAnsi="Arial" w:cs="Arial"/>
          <w:b/>
          <w:sz w:val="32"/>
          <w:szCs w:val="32"/>
        </w:rPr>
        <w:t>IASS</w:t>
      </w:r>
      <w:r w:rsidR="00532431" w:rsidRPr="00FE3B8F">
        <w:rPr>
          <w:rFonts w:ascii="Arial" w:hAnsi="Arial" w:cs="Arial"/>
          <w:b/>
          <w:sz w:val="32"/>
          <w:szCs w:val="32"/>
        </w:rPr>
        <w:t xml:space="preserve"> </w:t>
      </w:r>
      <w:r w:rsidR="00FE3B8F" w:rsidRPr="00FE3B8F">
        <w:rPr>
          <w:rFonts w:ascii="Arial" w:hAnsi="Arial" w:cs="Arial"/>
          <w:b/>
          <w:sz w:val="32"/>
          <w:szCs w:val="32"/>
        </w:rPr>
        <w:t>Impartiality</w:t>
      </w:r>
      <w:r w:rsidR="0024023E" w:rsidRPr="00FE3B8F">
        <w:rPr>
          <w:rFonts w:ascii="Arial" w:hAnsi="Arial" w:cs="Arial"/>
          <w:b/>
          <w:sz w:val="32"/>
          <w:szCs w:val="32"/>
        </w:rPr>
        <w:t xml:space="preserve"> </w:t>
      </w:r>
      <w:r w:rsidR="00FE3B8F" w:rsidRPr="00FE3B8F">
        <w:rPr>
          <w:rFonts w:ascii="Arial" w:hAnsi="Arial" w:cs="Arial"/>
          <w:b/>
          <w:sz w:val="32"/>
          <w:szCs w:val="32"/>
        </w:rPr>
        <w:t>Policy</w:t>
      </w:r>
    </w:p>
    <w:p w14:paraId="4D394648" w14:textId="77777777" w:rsidR="00FE3B8F" w:rsidRPr="00FD4DFE" w:rsidRDefault="00FE3B8F" w:rsidP="00FE3B8F">
      <w:pPr>
        <w:rPr>
          <w:rFonts w:ascii="Arial" w:hAnsi="Arial" w:cs="Arial"/>
          <w:sz w:val="24"/>
          <w:szCs w:val="24"/>
          <w:u w:val="single"/>
        </w:rPr>
      </w:pPr>
    </w:p>
    <w:p w14:paraId="294A0975" w14:textId="77777777" w:rsidR="00FE3B8F" w:rsidRPr="00FD4DFE" w:rsidRDefault="00FE3B8F" w:rsidP="00FE3B8F">
      <w:pPr>
        <w:rPr>
          <w:rFonts w:ascii="Arial" w:hAnsi="Arial" w:cs="Arial"/>
          <w:sz w:val="24"/>
          <w:szCs w:val="24"/>
          <w:u w:val="single"/>
        </w:rPr>
      </w:pPr>
      <w:r w:rsidRPr="00FD4DFE">
        <w:rPr>
          <w:rFonts w:ascii="Arial" w:hAnsi="Arial" w:cs="Arial"/>
          <w:sz w:val="24"/>
          <w:szCs w:val="24"/>
        </w:rPr>
        <w:t xml:space="preserve">The role of Newcastle </w:t>
      </w:r>
      <w:bookmarkStart w:id="0" w:name="_Hlk522524958"/>
      <w:r w:rsidRPr="00FD4DFE">
        <w:rPr>
          <w:rFonts w:ascii="Arial" w:hAnsi="Arial" w:cs="Arial"/>
          <w:sz w:val="24"/>
          <w:szCs w:val="24"/>
        </w:rPr>
        <w:t xml:space="preserve">Special Educational Needs and Disabilities Information, Advice and Support Service </w:t>
      </w:r>
      <w:bookmarkEnd w:id="0"/>
      <w:r w:rsidRPr="00FD4DFE">
        <w:rPr>
          <w:rFonts w:ascii="Arial" w:hAnsi="Arial" w:cs="Arial"/>
          <w:sz w:val="24"/>
          <w:szCs w:val="24"/>
        </w:rPr>
        <w:t>is to ensure parents, carers, children and young people have access to:</w:t>
      </w:r>
    </w:p>
    <w:p w14:paraId="1859840E" w14:textId="77777777" w:rsidR="00FE3B8F" w:rsidRPr="00FD4DFE" w:rsidRDefault="00FE3B8F" w:rsidP="00FE3B8F">
      <w:pPr>
        <w:pStyle w:val="ListParagraph"/>
        <w:numPr>
          <w:ilvl w:val="0"/>
          <w:numId w:val="25"/>
        </w:numPr>
        <w:spacing w:after="200" w:line="276" w:lineRule="auto"/>
        <w:rPr>
          <w:rFonts w:ascii="Arial" w:hAnsi="Arial" w:cs="Arial"/>
          <w:sz w:val="24"/>
          <w:szCs w:val="24"/>
        </w:rPr>
      </w:pPr>
      <w:r w:rsidRPr="00FD4DFE">
        <w:rPr>
          <w:rFonts w:ascii="Arial" w:hAnsi="Arial" w:cs="Arial"/>
          <w:sz w:val="24"/>
          <w:szCs w:val="24"/>
        </w:rPr>
        <w:t>confidential and impartial information</w:t>
      </w:r>
    </w:p>
    <w:p w14:paraId="3D2BC98E" w14:textId="77777777" w:rsidR="00FE3B8F" w:rsidRPr="00FD4DFE" w:rsidRDefault="00FE3B8F" w:rsidP="00FE3B8F">
      <w:pPr>
        <w:pStyle w:val="ListParagraph"/>
        <w:numPr>
          <w:ilvl w:val="0"/>
          <w:numId w:val="25"/>
        </w:numPr>
        <w:spacing w:after="200" w:line="276" w:lineRule="auto"/>
        <w:rPr>
          <w:rFonts w:ascii="Arial" w:hAnsi="Arial" w:cs="Arial"/>
          <w:sz w:val="24"/>
          <w:szCs w:val="24"/>
        </w:rPr>
      </w:pPr>
      <w:r w:rsidRPr="00FD4DFE">
        <w:rPr>
          <w:rFonts w:ascii="Arial" w:hAnsi="Arial" w:cs="Arial"/>
          <w:sz w:val="24"/>
          <w:szCs w:val="24"/>
        </w:rPr>
        <w:t xml:space="preserve"> advice and support </w:t>
      </w:r>
    </w:p>
    <w:p w14:paraId="53E01677" w14:textId="77777777" w:rsidR="00FE3B8F" w:rsidRPr="00FD4DFE" w:rsidRDefault="00FE3B8F" w:rsidP="00FE3B8F">
      <w:pPr>
        <w:rPr>
          <w:rFonts w:ascii="Arial" w:hAnsi="Arial" w:cs="Arial"/>
          <w:sz w:val="24"/>
          <w:szCs w:val="24"/>
        </w:rPr>
      </w:pPr>
      <w:proofErr w:type="gramStart"/>
      <w:r w:rsidRPr="00FD4DFE">
        <w:rPr>
          <w:rFonts w:ascii="Arial" w:hAnsi="Arial" w:cs="Arial"/>
          <w:sz w:val="24"/>
          <w:szCs w:val="24"/>
        </w:rPr>
        <w:t>so</w:t>
      </w:r>
      <w:proofErr w:type="gramEnd"/>
      <w:r w:rsidRPr="00FD4DFE">
        <w:rPr>
          <w:rFonts w:ascii="Arial" w:hAnsi="Arial" w:cs="Arial"/>
          <w:sz w:val="24"/>
          <w:szCs w:val="24"/>
        </w:rPr>
        <w:t xml:space="preserve"> they can make informed decisions about their or their child’s special educational needs.  </w:t>
      </w:r>
    </w:p>
    <w:p w14:paraId="56CAB0D1" w14:textId="77777777" w:rsidR="00FE3B8F" w:rsidRPr="00FD4DFE" w:rsidRDefault="00FE3B8F" w:rsidP="00FE3B8F">
      <w:pPr>
        <w:rPr>
          <w:rFonts w:ascii="Arial" w:hAnsi="Arial" w:cs="Arial"/>
          <w:sz w:val="24"/>
          <w:szCs w:val="24"/>
        </w:rPr>
      </w:pPr>
      <w:r w:rsidRPr="00FD4DFE">
        <w:rPr>
          <w:rFonts w:ascii="Arial" w:hAnsi="Arial" w:cs="Arial"/>
          <w:sz w:val="24"/>
          <w:szCs w:val="24"/>
        </w:rPr>
        <w:t>This is achieved by:</w:t>
      </w:r>
    </w:p>
    <w:p w14:paraId="38EE16BF" w14:textId="77777777" w:rsidR="00FE3B8F" w:rsidRPr="00FD4DFE" w:rsidRDefault="00FE3B8F" w:rsidP="00FE3B8F">
      <w:pPr>
        <w:pStyle w:val="ListParagraph"/>
        <w:numPr>
          <w:ilvl w:val="0"/>
          <w:numId w:val="26"/>
        </w:numPr>
        <w:spacing w:after="200" w:line="276" w:lineRule="auto"/>
        <w:rPr>
          <w:rFonts w:ascii="Arial" w:hAnsi="Arial" w:cs="Arial"/>
          <w:sz w:val="24"/>
          <w:szCs w:val="24"/>
        </w:rPr>
      </w:pPr>
      <w:r w:rsidRPr="00FD4DFE">
        <w:rPr>
          <w:rFonts w:ascii="Arial" w:hAnsi="Arial" w:cs="Arial"/>
          <w:sz w:val="24"/>
          <w:szCs w:val="24"/>
        </w:rPr>
        <w:t>working in partnership with parents, carers, children and young people</w:t>
      </w:r>
    </w:p>
    <w:p w14:paraId="20EB688B" w14:textId="77777777" w:rsidR="00FE3B8F" w:rsidRPr="00FD4DFE" w:rsidRDefault="00FE3B8F" w:rsidP="00FE3B8F">
      <w:pPr>
        <w:pStyle w:val="ListParagraph"/>
        <w:numPr>
          <w:ilvl w:val="0"/>
          <w:numId w:val="26"/>
        </w:numPr>
        <w:spacing w:after="200" w:line="276" w:lineRule="auto"/>
        <w:rPr>
          <w:rFonts w:ascii="Arial" w:hAnsi="Arial" w:cs="Arial"/>
          <w:sz w:val="24"/>
          <w:szCs w:val="24"/>
        </w:rPr>
      </w:pPr>
      <w:r w:rsidRPr="00FD4DFE">
        <w:rPr>
          <w:rFonts w:ascii="Arial" w:hAnsi="Arial" w:cs="Arial"/>
          <w:sz w:val="24"/>
          <w:szCs w:val="24"/>
        </w:rPr>
        <w:t>providing information</w:t>
      </w:r>
    </w:p>
    <w:p w14:paraId="02165718" w14:textId="77777777" w:rsidR="00FE3B8F" w:rsidRPr="00FD4DFE" w:rsidRDefault="00FE3B8F" w:rsidP="00FE3B8F">
      <w:pPr>
        <w:pStyle w:val="ListParagraph"/>
        <w:numPr>
          <w:ilvl w:val="0"/>
          <w:numId w:val="26"/>
        </w:numPr>
        <w:spacing w:after="200" w:line="276" w:lineRule="auto"/>
        <w:rPr>
          <w:rFonts w:ascii="Arial" w:hAnsi="Arial" w:cs="Arial"/>
          <w:sz w:val="24"/>
          <w:szCs w:val="24"/>
        </w:rPr>
      </w:pPr>
      <w:r w:rsidRPr="00FD4DFE">
        <w:rPr>
          <w:rFonts w:ascii="Arial" w:hAnsi="Arial" w:cs="Arial"/>
          <w:sz w:val="24"/>
          <w:szCs w:val="24"/>
        </w:rPr>
        <w:t xml:space="preserve">providing training </w:t>
      </w:r>
    </w:p>
    <w:p w14:paraId="2E17E8D8" w14:textId="77777777" w:rsidR="00FE3B8F" w:rsidRPr="00FD4DFE" w:rsidRDefault="00FE3B8F" w:rsidP="00FE3B8F">
      <w:pPr>
        <w:pStyle w:val="ListParagraph"/>
        <w:numPr>
          <w:ilvl w:val="0"/>
          <w:numId w:val="26"/>
        </w:numPr>
        <w:spacing w:after="200" w:line="276" w:lineRule="auto"/>
        <w:rPr>
          <w:rFonts w:ascii="Arial" w:hAnsi="Arial" w:cs="Arial"/>
          <w:sz w:val="24"/>
          <w:szCs w:val="24"/>
        </w:rPr>
      </w:pPr>
      <w:r w:rsidRPr="00FD4DFE">
        <w:rPr>
          <w:rFonts w:ascii="Arial" w:hAnsi="Arial" w:cs="Arial"/>
          <w:sz w:val="24"/>
          <w:szCs w:val="24"/>
        </w:rPr>
        <w:t xml:space="preserve">working with relevant agencies </w:t>
      </w:r>
    </w:p>
    <w:p w14:paraId="664C77FE" w14:textId="77777777" w:rsidR="00FE3B8F" w:rsidRPr="00FD4DFE" w:rsidRDefault="00FE3B8F" w:rsidP="00FE3B8F">
      <w:pPr>
        <w:pStyle w:val="ListParagraph"/>
        <w:numPr>
          <w:ilvl w:val="0"/>
          <w:numId w:val="26"/>
        </w:numPr>
        <w:spacing w:after="200" w:line="276" w:lineRule="auto"/>
        <w:rPr>
          <w:rFonts w:ascii="Arial" w:hAnsi="Arial" w:cs="Arial"/>
          <w:sz w:val="24"/>
          <w:szCs w:val="24"/>
        </w:rPr>
      </w:pPr>
      <w:r w:rsidRPr="00FD4DFE">
        <w:rPr>
          <w:rFonts w:ascii="Arial" w:hAnsi="Arial" w:cs="Arial"/>
          <w:sz w:val="24"/>
          <w:szCs w:val="24"/>
        </w:rPr>
        <w:t>ensuring that the views of parents, carers, children and young people influence local policy and practice</w:t>
      </w:r>
    </w:p>
    <w:p w14:paraId="1EA42DBB" w14:textId="77777777" w:rsidR="00FE3B8F" w:rsidRPr="00FD4DFE" w:rsidRDefault="00FE3B8F" w:rsidP="00FE3B8F">
      <w:pPr>
        <w:rPr>
          <w:rFonts w:ascii="Arial" w:hAnsi="Arial" w:cs="Arial"/>
          <w:b/>
          <w:sz w:val="24"/>
          <w:szCs w:val="24"/>
        </w:rPr>
      </w:pPr>
      <w:r w:rsidRPr="00FD4DFE">
        <w:rPr>
          <w:rFonts w:ascii="Arial" w:hAnsi="Arial" w:cs="Arial"/>
          <w:b/>
          <w:sz w:val="24"/>
          <w:szCs w:val="24"/>
        </w:rPr>
        <w:t xml:space="preserve">Newcastle Special Educational Needs and Disabilities information, advice and support service respects that parents are experts with regards to their own children.  We are here to support parents who have children with special educational needs and those children and young </w:t>
      </w:r>
      <w:proofErr w:type="gramStart"/>
      <w:r w:rsidRPr="00FD4DFE">
        <w:rPr>
          <w:rFonts w:ascii="Arial" w:hAnsi="Arial" w:cs="Arial"/>
          <w:b/>
          <w:sz w:val="24"/>
          <w:szCs w:val="24"/>
        </w:rPr>
        <w:t>people in their own right</w:t>
      </w:r>
      <w:proofErr w:type="gramEnd"/>
      <w:r w:rsidRPr="00FD4DFE">
        <w:rPr>
          <w:rFonts w:ascii="Arial" w:hAnsi="Arial" w:cs="Arial"/>
          <w:b/>
          <w:sz w:val="24"/>
          <w:szCs w:val="24"/>
        </w:rPr>
        <w:t>.</w:t>
      </w:r>
    </w:p>
    <w:p w14:paraId="1B7B2C56" w14:textId="77777777" w:rsidR="00FE3B8F" w:rsidRPr="00FD4DFE" w:rsidRDefault="00FE3B8F" w:rsidP="00FE3B8F">
      <w:pPr>
        <w:rPr>
          <w:rFonts w:ascii="Arial" w:hAnsi="Arial" w:cs="Arial"/>
          <w:sz w:val="24"/>
          <w:szCs w:val="24"/>
        </w:rPr>
      </w:pPr>
      <w:r w:rsidRPr="00FD4DFE">
        <w:rPr>
          <w:rFonts w:ascii="Arial" w:hAnsi="Arial" w:cs="Arial"/>
          <w:sz w:val="24"/>
          <w:szCs w:val="24"/>
        </w:rPr>
        <w:t>We will</w:t>
      </w:r>
    </w:p>
    <w:p w14:paraId="5F60AB11" w14:textId="77777777" w:rsidR="00FE3B8F" w:rsidRPr="00FD4DFE" w:rsidRDefault="00FE3B8F" w:rsidP="00FE3B8F">
      <w:pPr>
        <w:pStyle w:val="ListParagraph"/>
        <w:numPr>
          <w:ilvl w:val="0"/>
          <w:numId w:val="27"/>
        </w:numPr>
        <w:spacing w:after="200" w:line="276" w:lineRule="auto"/>
        <w:rPr>
          <w:rFonts w:ascii="Arial" w:hAnsi="Arial" w:cs="Arial"/>
          <w:sz w:val="24"/>
          <w:szCs w:val="24"/>
        </w:rPr>
      </w:pPr>
      <w:r w:rsidRPr="00FD4DFE">
        <w:rPr>
          <w:rFonts w:ascii="Arial" w:hAnsi="Arial" w:cs="Arial"/>
          <w:b/>
          <w:sz w:val="24"/>
          <w:szCs w:val="24"/>
        </w:rPr>
        <w:t>Listen to your concerns</w:t>
      </w:r>
    </w:p>
    <w:p w14:paraId="1A8FA47D" w14:textId="77777777" w:rsidR="00FE3B8F" w:rsidRPr="00FD4DFE" w:rsidRDefault="00FE3B8F" w:rsidP="00FE3B8F">
      <w:pPr>
        <w:pStyle w:val="ListParagraph"/>
        <w:rPr>
          <w:rFonts w:ascii="Arial" w:hAnsi="Arial" w:cs="Arial"/>
          <w:sz w:val="24"/>
          <w:szCs w:val="24"/>
        </w:rPr>
      </w:pPr>
    </w:p>
    <w:p w14:paraId="13A605D0" w14:textId="77777777" w:rsidR="00FE3B8F" w:rsidRPr="00FD4DFE" w:rsidRDefault="00FE3B8F" w:rsidP="00FE3B8F">
      <w:pPr>
        <w:pStyle w:val="ListParagraph"/>
        <w:numPr>
          <w:ilvl w:val="1"/>
          <w:numId w:val="27"/>
        </w:numPr>
        <w:spacing w:after="200" w:line="276" w:lineRule="auto"/>
        <w:rPr>
          <w:rFonts w:ascii="Arial" w:hAnsi="Arial" w:cs="Arial"/>
          <w:sz w:val="24"/>
          <w:szCs w:val="24"/>
        </w:rPr>
      </w:pPr>
      <w:r w:rsidRPr="00FD4DFE">
        <w:rPr>
          <w:rFonts w:ascii="Arial" w:hAnsi="Arial" w:cs="Arial"/>
          <w:sz w:val="24"/>
          <w:szCs w:val="24"/>
        </w:rPr>
        <w:t>We are non-judgemental, neutral and have empathy with your situation.</w:t>
      </w:r>
    </w:p>
    <w:p w14:paraId="6339AB17" w14:textId="77777777" w:rsidR="00FE3B8F" w:rsidRDefault="00FE3B8F" w:rsidP="00FE3B8F">
      <w:pPr>
        <w:pStyle w:val="ListParagraph"/>
        <w:numPr>
          <w:ilvl w:val="1"/>
          <w:numId w:val="27"/>
        </w:numPr>
        <w:spacing w:after="200" w:line="276" w:lineRule="auto"/>
        <w:rPr>
          <w:rFonts w:ascii="Arial" w:hAnsi="Arial" w:cs="Arial"/>
          <w:sz w:val="24"/>
          <w:szCs w:val="24"/>
        </w:rPr>
      </w:pPr>
      <w:r w:rsidRPr="00FD4DFE">
        <w:rPr>
          <w:rFonts w:ascii="Arial" w:hAnsi="Arial" w:cs="Arial"/>
          <w:sz w:val="24"/>
          <w:szCs w:val="24"/>
        </w:rPr>
        <w:t>We are always happy to listen to your concerns, no matter how big or small.</w:t>
      </w:r>
    </w:p>
    <w:p w14:paraId="366589D7" w14:textId="77777777" w:rsidR="00FE3B8F" w:rsidRPr="00FE3B8F" w:rsidRDefault="00FE3B8F" w:rsidP="00FE3B8F">
      <w:pPr>
        <w:pStyle w:val="ListParagraph"/>
        <w:spacing w:after="200" w:line="276" w:lineRule="auto"/>
        <w:ind w:left="1440"/>
        <w:rPr>
          <w:rFonts w:ascii="Arial" w:hAnsi="Arial" w:cs="Arial"/>
          <w:sz w:val="24"/>
          <w:szCs w:val="24"/>
        </w:rPr>
      </w:pPr>
    </w:p>
    <w:p w14:paraId="7065D9F0" w14:textId="77777777" w:rsidR="00FE3B8F" w:rsidRPr="00FD4DFE" w:rsidRDefault="00FE3B8F" w:rsidP="00FE3B8F">
      <w:pPr>
        <w:pStyle w:val="ListParagraph"/>
        <w:numPr>
          <w:ilvl w:val="0"/>
          <w:numId w:val="27"/>
        </w:numPr>
        <w:spacing w:after="200" w:line="276" w:lineRule="auto"/>
        <w:rPr>
          <w:rFonts w:ascii="Arial" w:hAnsi="Arial" w:cs="Arial"/>
          <w:b/>
          <w:sz w:val="24"/>
          <w:szCs w:val="24"/>
        </w:rPr>
      </w:pPr>
      <w:r w:rsidRPr="00FD4DFE">
        <w:rPr>
          <w:rFonts w:ascii="Arial" w:hAnsi="Arial" w:cs="Arial"/>
          <w:b/>
          <w:sz w:val="24"/>
          <w:szCs w:val="24"/>
        </w:rPr>
        <w:t>Support you</w:t>
      </w:r>
    </w:p>
    <w:p w14:paraId="0E66CE6B" w14:textId="77777777" w:rsidR="00FE3B8F" w:rsidRPr="00FD4DFE" w:rsidRDefault="00FE3B8F" w:rsidP="00FE3B8F">
      <w:pPr>
        <w:pStyle w:val="ListParagraph"/>
        <w:rPr>
          <w:rFonts w:ascii="Arial" w:hAnsi="Arial" w:cs="Arial"/>
          <w:sz w:val="24"/>
          <w:szCs w:val="24"/>
        </w:rPr>
      </w:pPr>
    </w:p>
    <w:p w14:paraId="190986A9" w14:textId="77777777" w:rsidR="00FE3B8F" w:rsidRPr="00FD4DFE" w:rsidRDefault="00FE3B8F" w:rsidP="00FE3B8F">
      <w:pPr>
        <w:pStyle w:val="ListParagraph"/>
        <w:numPr>
          <w:ilvl w:val="1"/>
          <w:numId w:val="27"/>
        </w:numPr>
        <w:spacing w:after="200" w:line="276" w:lineRule="auto"/>
        <w:rPr>
          <w:rFonts w:ascii="Arial" w:hAnsi="Arial" w:cs="Arial"/>
          <w:sz w:val="24"/>
          <w:szCs w:val="24"/>
        </w:rPr>
      </w:pPr>
      <w:r w:rsidRPr="00FD4DFE">
        <w:rPr>
          <w:rFonts w:ascii="Arial" w:hAnsi="Arial" w:cs="Arial"/>
          <w:sz w:val="24"/>
          <w:szCs w:val="24"/>
        </w:rPr>
        <w:t>We will work with you, at your direction</w:t>
      </w:r>
    </w:p>
    <w:p w14:paraId="1D7FC62E" w14:textId="77777777" w:rsidR="00FE3B8F" w:rsidRPr="00FD4DFE" w:rsidRDefault="00FE3B8F" w:rsidP="00FE3B8F">
      <w:pPr>
        <w:pStyle w:val="ListParagraph"/>
        <w:numPr>
          <w:ilvl w:val="1"/>
          <w:numId w:val="27"/>
        </w:numPr>
        <w:spacing w:after="200" w:line="276" w:lineRule="auto"/>
        <w:rPr>
          <w:rFonts w:ascii="Arial" w:hAnsi="Arial" w:cs="Arial"/>
          <w:sz w:val="24"/>
          <w:szCs w:val="24"/>
        </w:rPr>
      </w:pPr>
      <w:r w:rsidRPr="00FD4DFE">
        <w:rPr>
          <w:rFonts w:ascii="Arial" w:hAnsi="Arial" w:cs="Arial"/>
          <w:sz w:val="24"/>
          <w:szCs w:val="24"/>
        </w:rPr>
        <w:t>We will go through various options that may help you.</w:t>
      </w:r>
    </w:p>
    <w:p w14:paraId="49E2A2CF" w14:textId="77777777" w:rsidR="00FE3B8F" w:rsidRPr="00FD4DFE" w:rsidRDefault="00FE3B8F" w:rsidP="00FE3B8F">
      <w:pPr>
        <w:pStyle w:val="ListParagraph"/>
        <w:numPr>
          <w:ilvl w:val="1"/>
          <w:numId w:val="27"/>
        </w:numPr>
        <w:spacing w:after="200" w:line="276" w:lineRule="auto"/>
        <w:rPr>
          <w:rFonts w:ascii="Arial" w:hAnsi="Arial" w:cs="Arial"/>
          <w:sz w:val="24"/>
          <w:szCs w:val="24"/>
        </w:rPr>
      </w:pPr>
      <w:r w:rsidRPr="00FD4DFE">
        <w:rPr>
          <w:rFonts w:ascii="Arial" w:hAnsi="Arial" w:cs="Arial"/>
          <w:sz w:val="24"/>
          <w:szCs w:val="24"/>
        </w:rPr>
        <w:t>We will encourage you to think about your or your child’s situation.</w:t>
      </w:r>
    </w:p>
    <w:p w14:paraId="168CBFB6" w14:textId="77777777" w:rsidR="00FE3B8F" w:rsidRPr="00FD4DFE" w:rsidRDefault="00FE3B8F" w:rsidP="00FE3B8F">
      <w:pPr>
        <w:pStyle w:val="ListParagraph"/>
        <w:numPr>
          <w:ilvl w:val="1"/>
          <w:numId w:val="27"/>
        </w:numPr>
        <w:spacing w:after="200" w:line="276" w:lineRule="auto"/>
        <w:rPr>
          <w:rFonts w:ascii="Arial" w:hAnsi="Arial" w:cs="Arial"/>
          <w:sz w:val="24"/>
          <w:szCs w:val="24"/>
        </w:rPr>
      </w:pPr>
      <w:r w:rsidRPr="00FD4DFE">
        <w:rPr>
          <w:rFonts w:ascii="Arial" w:hAnsi="Arial" w:cs="Arial"/>
          <w:sz w:val="24"/>
          <w:szCs w:val="24"/>
        </w:rPr>
        <w:t>We will give advice based on your individual circumstances and your preferred outcomes</w:t>
      </w:r>
    </w:p>
    <w:p w14:paraId="30A35ACC" w14:textId="23A7C14A" w:rsidR="00FE3B8F" w:rsidRPr="00FD4DFE" w:rsidRDefault="00FE3B8F" w:rsidP="00FE3B8F">
      <w:pPr>
        <w:pStyle w:val="ListParagraph"/>
        <w:numPr>
          <w:ilvl w:val="1"/>
          <w:numId w:val="27"/>
        </w:numPr>
        <w:spacing w:after="200" w:line="276" w:lineRule="auto"/>
        <w:rPr>
          <w:rFonts w:ascii="Arial" w:hAnsi="Arial" w:cs="Arial"/>
          <w:sz w:val="24"/>
          <w:szCs w:val="24"/>
        </w:rPr>
      </w:pPr>
      <w:r w:rsidRPr="00FD4DFE">
        <w:rPr>
          <w:rFonts w:ascii="Arial" w:hAnsi="Arial" w:cs="Arial"/>
          <w:sz w:val="24"/>
          <w:szCs w:val="24"/>
        </w:rPr>
        <w:lastRenderedPageBreak/>
        <w:t>We will attend meetings with you to support you when you need us to.</w:t>
      </w:r>
      <w:r w:rsidR="00B77913">
        <w:rPr>
          <w:rFonts w:ascii="Arial" w:hAnsi="Arial" w:cs="Arial"/>
          <w:sz w:val="24"/>
          <w:szCs w:val="24"/>
        </w:rPr>
        <w:t xml:space="preserve">  This will be virtually unless there is a specific need for us to attend in person.</w:t>
      </w:r>
      <w:r w:rsidRPr="00FD4DFE">
        <w:rPr>
          <w:rFonts w:ascii="Arial" w:hAnsi="Arial" w:cs="Arial"/>
          <w:sz w:val="24"/>
          <w:szCs w:val="24"/>
        </w:rPr>
        <w:t xml:space="preserve">  </w:t>
      </w:r>
    </w:p>
    <w:p w14:paraId="05DF0800" w14:textId="77777777" w:rsidR="00FE3B8F" w:rsidRPr="00FD4DFE" w:rsidRDefault="00FE3B8F" w:rsidP="00FE3B8F">
      <w:pPr>
        <w:pStyle w:val="ListParagraph"/>
        <w:numPr>
          <w:ilvl w:val="1"/>
          <w:numId w:val="27"/>
        </w:numPr>
        <w:spacing w:after="200" w:line="276" w:lineRule="auto"/>
        <w:rPr>
          <w:rFonts w:ascii="Arial" w:hAnsi="Arial" w:cs="Arial"/>
          <w:sz w:val="24"/>
          <w:szCs w:val="24"/>
        </w:rPr>
      </w:pPr>
      <w:r w:rsidRPr="00FD4DFE">
        <w:rPr>
          <w:rFonts w:ascii="Arial" w:hAnsi="Arial" w:cs="Arial"/>
          <w:sz w:val="24"/>
          <w:szCs w:val="24"/>
        </w:rPr>
        <w:t>We will be there for you for as much or as little as you need us, it’s up to you.</w:t>
      </w:r>
    </w:p>
    <w:p w14:paraId="58428AD7" w14:textId="77777777" w:rsidR="00FE3B8F" w:rsidRPr="00FD4DFE" w:rsidRDefault="00FE3B8F" w:rsidP="00FE3B8F">
      <w:pPr>
        <w:pStyle w:val="ListParagraph"/>
        <w:rPr>
          <w:rFonts w:ascii="Arial" w:hAnsi="Arial" w:cs="Arial"/>
          <w:b/>
          <w:sz w:val="24"/>
          <w:szCs w:val="24"/>
        </w:rPr>
      </w:pPr>
    </w:p>
    <w:p w14:paraId="0BD545B5" w14:textId="77777777" w:rsidR="00FE3B8F" w:rsidRPr="00FE3B8F" w:rsidRDefault="00FE3B8F" w:rsidP="00FE3B8F">
      <w:pPr>
        <w:pStyle w:val="ListParagraph"/>
        <w:numPr>
          <w:ilvl w:val="0"/>
          <w:numId w:val="28"/>
        </w:numPr>
        <w:rPr>
          <w:rFonts w:ascii="Arial" w:hAnsi="Arial" w:cs="Arial"/>
          <w:b/>
          <w:sz w:val="24"/>
          <w:szCs w:val="24"/>
        </w:rPr>
      </w:pPr>
      <w:r w:rsidRPr="00FE3B8F">
        <w:rPr>
          <w:rFonts w:ascii="Arial" w:hAnsi="Arial" w:cs="Arial"/>
          <w:b/>
          <w:sz w:val="24"/>
          <w:szCs w:val="24"/>
        </w:rPr>
        <w:t xml:space="preserve">Provide up to date information </w:t>
      </w:r>
    </w:p>
    <w:p w14:paraId="0FDFDDF0" w14:textId="77777777" w:rsidR="00FE3B8F" w:rsidRPr="00FD4DFE" w:rsidRDefault="00FE3B8F" w:rsidP="00FE3B8F">
      <w:pPr>
        <w:pStyle w:val="ListParagraph"/>
        <w:rPr>
          <w:rFonts w:ascii="Arial" w:hAnsi="Arial" w:cs="Arial"/>
          <w:sz w:val="24"/>
          <w:szCs w:val="24"/>
        </w:rPr>
      </w:pPr>
    </w:p>
    <w:p w14:paraId="1A5207F9" w14:textId="77777777" w:rsidR="00FE3B8F" w:rsidRPr="00FD4DFE" w:rsidRDefault="00FE3B8F" w:rsidP="00FE3B8F">
      <w:pPr>
        <w:pStyle w:val="ListParagraph"/>
        <w:numPr>
          <w:ilvl w:val="1"/>
          <w:numId w:val="27"/>
        </w:numPr>
        <w:spacing w:after="200" w:line="276" w:lineRule="auto"/>
        <w:rPr>
          <w:rFonts w:ascii="Arial" w:hAnsi="Arial" w:cs="Arial"/>
          <w:sz w:val="24"/>
          <w:szCs w:val="24"/>
        </w:rPr>
      </w:pPr>
      <w:r w:rsidRPr="00FD4DFE">
        <w:rPr>
          <w:rFonts w:ascii="Arial" w:hAnsi="Arial" w:cs="Arial"/>
          <w:sz w:val="24"/>
          <w:szCs w:val="24"/>
        </w:rPr>
        <w:t xml:space="preserve">We will provide full, balanced, factual and practical advice on education.  </w:t>
      </w:r>
    </w:p>
    <w:p w14:paraId="58088F62" w14:textId="77777777" w:rsidR="00FE3B8F" w:rsidRPr="00FD4DFE" w:rsidRDefault="00FE3B8F" w:rsidP="00FE3B8F">
      <w:pPr>
        <w:pStyle w:val="ListParagraph"/>
        <w:numPr>
          <w:ilvl w:val="1"/>
          <w:numId w:val="27"/>
        </w:numPr>
        <w:spacing w:after="200" w:line="276" w:lineRule="auto"/>
        <w:rPr>
          <w:rFonts w:ascii="Arial" w:hAnsi="Arial" w:cs="Arial"/>
          <w:sz w:val="24"/>
          <w:szCs w:val="24"/>
        </w:rPr>
      </w:pPr>
      <w:r w:rsidRPr="00FD4DFE">
        <w:rPr>
          <w:rFonts w:ascii="Arial" w:hAnsi="Arial" w:cs="Arial"/>
          <w:sz w:val="24"/>
          <w:szCs w:val="24"/>
        </w:rPr>
        <w:t xml:space="preserve">This will be presented with </w:t>
      </w:r>
    </w:p>
    <w:p w14:paraId="5B7177B8" w14:textId="77777777" w:rsidR="00FE3B8F" w:rsidRPr="00FD4DFE" w:rsidRDefault="00FE3B8F" w:rsidP="00FE3B8F">
      <w:pPr>
        <w:pStyle w:val="ListParagraph"/>
        <w:numPr>
          <w:ilvl w:val="2"/>
          <w:numId w:val="27"/>
        </w:numPr>
        <w:spacing w:after="200" w:line="276" w:lineRule="auto"/>
        <w:rPr>
          <w:rFonts w:ascii="Arial" w:hAnsi="Arial" w:cs="Arial"/>
          <w:sz w:val="24"/>
          <w:szCs w:val="24"/>
        </w:rPr>
      </w:pPr>
      <w:r w:rsidRPr="00FD4DFE">
        <w:rPr>
          <w:rFonts w:ascii="Arial" w:hAnsi="Arial" w:cs="Arial"/>
          <w:sz w:val="24"/>
          <w:szCs w:val="24"/>
        </w:rPr>
        <w:t xml:space="preserve">an equal value on all provision and </w:t>
      </w:r>
    </w:p>
    <w:p w14:paraId="2B0AB4DF" w14:textId="77777777" w:rsidR="00FE3B8F" w:rsidRPr="00FD4DFE" w:rsidRDefault="00FE3B8F" w:rsidP="00FE3B8F">
      <w:pPr>
        <w:pStyle w:val="ListParagraph"/>
        <w:numPr>
          <w:ilvl w:val="2"/>
          <w:numId w:val="27"/>
        </w:numPr>
        <w:spacing w:after="200" w:line="276" w:lineRule="auto"/>
        <w:rPr>
          <w:rFonts w:ascii="Arial" w:hAnsi="Arial" w:cs="Arial"/>
          <w:sz w:val="24"/>
          <w:szCs w:val="24"/>
        </w:rPr>
      </w:pPr>
      <w:r w:rsidRPr="00FD4DFE">
        <w:rPr>
          <w:rFonts w:ascii="Arial" w:hAnsi="Arial" w:cs="Arial"/>
          <w:sz w:val="24"/>
          <w:szCs w:val="24"/>
        </w:rPr>
        <w:t xml:space="preserve">clarity around your or your child’s entitlement.  </w:t>
      </w:r>
    </w:p>
    <w:p w14:paraId="54C99F7C" w14:textId="77777777" w:rsidR="00FE3B8F" w:rsidRPr="00FD4DFE" w:rsidRDefault="00FE3B8F" w:rsidP="00FE3B8F">
      <w:pPr>
        <w:pStyle w:val="ListParagraph"/>
        <w:numPr>
          <w:ilvl w:val="1"/>
          <w:numId w:val="27"/>
        </w:numPr>
        <w:spacing w:after="200" w:line="276" w:lineRule="auto"/>
        <w:rPr>
          <w:rFonts w:ascii="Arial" w:hAnsi="Arial" w:cs="Arial"/>
          <w:sz w:val="24"/>
          <w:szCs w:val="24"/>
        </w:rPr>
      </w:pPr>
      <w:r w:rsidRPr="00FD4DFE">
        <w:rPr>
          <w:rFonts w:ascii="Arial" w:hAnsi="Arial" w:cs="Arial"/>
          <w:sz w:val="24"/>
          <w:szCs w:val="24"/>
        </w:rPr>
        <w:t>We are here to help you to make informed decisions regarding your child’s special educational need.</w:t>
      </w:r>
    </w:p>
    <w:p w14:paraId="55F83508" w14:textId="77777777" w:rsidR="00FE3B8F" w:rsidRPr="00FD4DFE" w:rsidRDefault="00FE3B8F" w:rsidP="00FE3B8F">
      <w:pPr>
        <w:rPr>
          <w:rFonts w:ascii="Arial" w:hAnsi="Arial" w:cs="Arial"/>
          <w:sz w:val="24"/>
          <w:szCs w:val="24"/>
        </w:rPr>
      </w:pPr>
      <w:r w:rsidRPr="00FD4DFE">
        <w:rPr>
          <w:rFonts w:ascii="Arial" w:hAnsi="Arial" w:cs="Arial"/>
          <w:b/>
          <w:sz w:val="24"/>
          <w:szCs w:val="24"/>
        </w:rPr>
        <w:t>Up to date training and skills</w:t>
      </w:r>
      <w:r w:rsidRPr="00FD4DFE">
        <w:rPr>
          <w:rFonts w:ascii="Arial" w:hAnsi="Arial" w:cs="Arial"/>
          <w:sz w:val="24"/>
          <w:szCs w:val="24"/>
        </w:rPr>
        <w:t xml:space="preserve"> </w:t>
      </w:r>
    </w:p>
    <w:p w14:paraId="2E175DB5" w14:textId="77777777" w:rsidR="00FE3B8F" w:rsidRPr="00FD4DFE" w:rsidRDefault="00FE3B8F" w:rsidP="00FE3B8F">
      <w:pPr>
        <w:rPr>
          <w:rFonts w:ascii="Arial" w:hAnsi="Arial" w:cs="Arial"/>
          <w:sz w:val="24"/>
          <w:szCs w:val="24"/>
        </w:rPr>
      </w:pPr>
      <w:r w:rsidRPr="00FD4DFE">
        <w:rPr>
          <w:rFonts w:ascii="Arial" w:hAnsi="Arial" w:cs="Arial"/>
          <w:sz w:val="24"/>
          <w:szCs w:val="24"/>
        </w:rPr>
        <w:t>This is undertaken by all our staff at a local and national level.</w:t>
      </w:r>
    </w:p>
    <w:p w14:paraId="5172AE83" w14:textId="77777777" w:rsidR="00FE3B8F" w:rsidRPr="00FD4DFE" w:rsidRDefault="00FE3B8F" w:rsidP="00FE3B8F">
      <w:pPr>
        <w:rPr>
          <w:rFonts w:ascii="Arial" w:hAnsi="Arial" w:cs="Arial"/>
          <w:sz w:val="24"/>
          <w:szCs w:val="24"/>
        </w:rPr>
      </w:pPr>
      <w:r w:rsidRPr="00FD4DFE">
        <w:rPr>
          <w:rFonts w:ascii="Arial" w:hAnsi="Arial" w:cs="Arial"/>
          <w:sz w:val="24"/>
          <w:szCs w:val="24"/>
        </w:rPr>
        <w:t>We are up to date on law and legislation and give you information that is relevant to you, based on the information you provide us with, in relation to your child’s entitlements.</w:t>
      </w:r>
    </w:p>
    <w:p w14:paraId="379DB58D" w14:textId="77777777" w:rsidR="00FE3B8F" w:rsidRPr="00FD4DFE" w:rsidRDefault="00FE3B8F" w:rsidP="00FE3B8F">
      <w:pPr>
        <w:rPr>
          <w:rFonts w:ascii="Arial" w:hAnsi="Arial" w:cs="Arial"/>
          <w:sz w:val="24"/>
          <w:szCs w:val="24"/>
        </w:rPr>
      </w:pPr>
      <w:r w:rsidRPr="00FD4DFE">
        <w:rPr>
          <w:rFonts w:ascii="Arial" w:hAnsi="Arial" w:cs="Arial"/>
          <w:sz w:val="24"/>
          <w:szCs w:val="24"/>
        </w:rPr>
        <w:t>We have knowledge of recent Special Educational Needs developments.</w:t>
      </w:r>
    </w:p>
    <w:p w14:paraId="384AB385" w14:textId="77777777" w:rsidR="00FE3B8F" w:rsidRPr="00FD4DFE" w:rsidRDefault="00FE3B8F" w:rsidP="00FE3B8F">
      <w:pPr>
        <w:rPr>
          <w:rFonts w:ascii="Arial" w:hAnsi="Arial" w:cs="Arial"/>
          <w:sz w:val="24"/>
          <w:szCs w:val="24"/>
        </w:rPr>
      </w:pPr>
    </w:p>
    <w:p w14:paraId="24D5D23B" w14:textId="77777777" w:rsidR="00FE3B8F" w:rsidRPr="00FD4DFE" w:rsidRDefault="00FE3B8F" w:rsidP="00FE3B8F">
      <w:pPr>
        <w:rPr>
          <w:rFonts w:ascii="Arial" w:hAnsi="Arial" w:cs="Arial"/>
          <w:b/>
          <w:sz w:val="24"/>
          <w:szCs w:val="24"/>
        </w:rPr>
      </w:pPr>
      <w:r w:rsidRPr="00FD4DFE">
        <w:rPr>
          <w:rFonts w:ascii="Arial" w:hAnsi="Arial" w:cs="Arial"/>
          <w:b/>
          <w:sz w:val="24"/>
          <w:szCs w:val="24"/>
        </w:rPr>
        <w:t>How we ensure impartiality</w:t>
      </w:r>
    </w:p>
    <w:p w14:paraId="39EEDDE7" w14:textId="77777777" w:rsidR="00FE3B8F" w:rsidRPr="00FD4DFE" w:rsidRDefault="00FE3B8F" w:rsidP="00FE3B8F">
      <w:pPr>
        <w:rPr>
          <w:rFonts w:ascii="Arial" w:hAnsi="Arial" w:cs="Arial"/>
          <w:sz w:val="24"/>
          <w:szCs w:val="24"/>
        </w:rPr>
      </w:pPr>
      <w:r w:rsidRPr="00FD4DFE">
        <w:rPr>
          <w:rFonts w:ascii="Arial" w:hAnsi="Arial" w:cs="Arial"/>
          <w:sz w:val="24"/>
          <w:szCs w:val="24"/>
        </w:rPr>
        <w:t xml:space="preserve">We work entirely independently from any organisations and are here to give support and advice to parents, to carers, to young people and to children.  </w:t>
      </w:r>
    </w:p>
    <w:p w14:paraId="1BC3B0CD" w14:textId="77777777" w:rsidR="00FE3B8F" w:rsidRPr="00FD4DFE" w:rsidRDefault="00FE3B8F" w:rsidP="00FE3B8F">
      <w:pPr>
        <w:rPr>
          <w:rFonts w:ascii="Arial" w:hAnsi="Arial" w:cs="Arial"/>
          <w:sz w:val="24"/>
          <w:szCs w:val="24"/>
        </w:rPr>
      </w:pPr>
      <w:r w:rsidRPr="00FD4DFE">
        <w:rPr>
          <w:rFonts w:ascii="Arial" w:hAnsi="Arial" w:cs="Arial"/>
          <w:sz w:val="24"/>
          <w:szCs w:val="24"/>
        </w:rPr>
        <w:t xml:space="preserve">We </w:t>
      </w:r>
      <w:proofErr w:type="gramStart"/>
      <w:r w:rsidRPr="00FD4DFE">
        <w:rPr>
          <w:rFonts w:ascii="Arial" w:hAnsi="Arial" w:cs="Arial"/>
          <w:sz w:val="24"/>
          <w:szCs w:val="24"/>
        </w:rPr>
        <w:t>are located in</w:t>
      </w:r>
      <w:proofErr w:type="gramEnd"/>
      <w:r w:rsidRPr="00FD4DFE">
        <w:rPr>
          <w:rFonts w:ascii="Arial" w:hAnsi="Arial" w:cs="Arial"/>
          <w:sz w:val="24"/>
          <w:szCs w:val="24"/>
        </w:rPr>
        <w:t xml:space="preserve"> an easily accessible building where we rent an office.</w:t>
      </w:r>
    </w:p>
    <w:p w14:paraId="3D625FB2" w14:textId="77777777" w:rsidR="00FE3B8F" w:rsidRPr="00FD4DFE" w:rsidRDefault="00FE3B8F" w:rsidP="00FE3B8F">
      <w:pPr>
        <w:rPr>
          <w:rFonts w:ascii="Arial" w:hAnsi="Arial" w:cs="Arial"/>
          <w:sz w:val="24"/>
          <w:szCs w:val="24"/>
        </w:rPr>
      </w:pPr>
      <w:r w:rsidRPr="00FD4DFE">
        <w:rPr>
          <w:rFonts w:ascii="Arial" w:hAnsi="Arial" w:cs="Arial"/>
          <w:sz w:val="24"/>
          <w:szCs w:val="24"/>
        </w:rPr>
        <w:t>We do not liaise with any agencies or the multi-disciplinary team unless you have asked us to do so.</w:t>
      </w:r>
    </w:p>
    <w:p w14:paraId="01FE047D" w14:textId="77777777" w:rsidR="00FE3B8F" w:rsidRPr="00FD4DFE" w:rsidRDefault="00FE3B8F" w:rsidP="00FE3B8F">
      <w:pPr>
        <w:rPr>
          <w:rFonts w:ascii="Arial" w:hAnsi="Arial" w:cs="Arial"/>
          <w:sz w:val="24"/>
          <w:szCs w:val="24"/>
        </w:rPr>
      </w:pPr>
      <w:r w:rsidRPr="00FD4DFE">
        <w:rPr>
          <w:rFonts w:ascii="Arial" w:hAnsi="Arial" w:cs="Arial"/>
          <w:sz w:val="24"/>
          <w:szCs w:val="24"/>
        </w:rPr>
        <w:t>Newcastle Special Educational Needs and Disabilities Information, Advice and Support Service is employed by the Local Authority to work in this capacity.</w:t>
      </w:r>
    </w:p>
    <w:p w14:paraId="08FED434" w14:textId="77777777" w:rsidR="00FE3B8F" w:rsidRPr="00FD4DFE" w:rsidRDefault="00FE3B8F" w:rsidP="00FE3B8F">
      <w:pPr>
        <w:rPr>
          <w:rFonts w:ascii="Arial" w:hAnsi="Arial" w:cs="Arial"/>
          <w:sz w:val="24"/>
          <w:szCs w:val="24"/>
        </w:rPr>
      </w:pPr>
      <w:r w:rsidRPr="00FD4DFE">
        <w:rPr>
          <w:rFonts w:ascii="Arial" w:hAnsi="Arial" w:cs="Arial"/>
          <w:sz w:val="24"/>
          <w:szCs w:val="24"/>
        </w:rPr>
        <w:t>We have an advisory group which is made up of parents, young people, representatives from schools and settings, from the Local Authority and the Clinical Commissioning Group (CCG).</w:t>
      </w:r>
    </w:p>
    <w:p w14:paraId="331F897D" w14:textId="77777777" w:rsidR="00FE3B8F" w:rsidRPr="00FD4DFE" w:rsidRDefault="00FE3B8F" w:rsidP="00FE3B8F">
      <w:pPr>
        <w:rPr>
          <w:rFonts w:ascii="Arial" w:hAnsi="Arial" w:cs="Arial"/>
          <w:sz w:val="24"/>
          <w:szCs w:val="24"/>
        </w:rPr>
      </w:pPr>
      <w:r w:rsidRPr="00FD4DFE">
        <w:rPr>
          <w:rFonts w:ascii="Arial" w:hAnsi="Arial" w:cs="Arial"/>
          <w:sz w:val="24"/>
          <w:szCs w:val="24"/>
        </w:rPr>
        <w:t>Staff are line managed for employment purposes by a local authority representative, this does not involve discussion of individual casework.</w:t>
      </w:r>
    </w:p>
    <w:p w14:paraId="5BEA4C87" w14:textId="77777777" w:rsidR="00FE3B8F" w:rsidRPr="00FD4DFE" w:rsidRDefault="00FE3B8F" w:rsidP="00FE3B8F">
      <w:pPr>
        <w:rPr>
          <w:rFonts w:ascii="Arial" w:hAnsi="Arial" w:cs="Arial"/>
          <w:sz w:val="24"/>
          <w:szCs w:val="24"/>
        </w:rPr>
      </w:pPr>
      <w:r w:rsidRPr="00FD4DFE">
        <w:rPr>
          <w:rFonts w:ascii="Arial" w:hAnsi="Arial" w:cs="Arial"/>
          <w:sz w:val="24"/>
          <w:szCs w:val="24"/>
        </w:rPr>
        <w:t>We do not have access to any information or databases belonging to the Local Authority or any other organisation, everything we know about your child comes from you.</w:t>
      </w:r>
    </w:p>
    <w:p w14:paraId="391885D8" w14:textId="77777777" w:rsidR="00C61C89" w:rsidRPr="00532431" w:rsidRDefault="00B77913" w:rsidP="00FE3B8F">
      <w:pPr>
        <w:pStyle w:val="Heading1"/>
        <w:numPr>
          <w:ilvl w:val="0"/>
          <w:numId w:val="0"/>
        </w:numPr>
        <w:spacing w:before="0" w:line="240" w:lineRule="auto"/>
        <w:rPr>
          <w:rFonts w:ascii="Arial" w:hAnsi="Arial" w:cs="Arial"/>
          <w:sz w:val="24"/>
          <w:szCs w:val="24"/>
        </w:rPr>
      </w:pPr>
    </w:p>
    <w:sectPr w:rsidR="00C61C89" w:rsidRPr="00532431" w:rsidSect="007A640F">
      <w:head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365E" w14:textId="77777777" w:rsidR="00E60309" w:rsidRDefault="00E60309" w:rsidP="00E60309">
      <w:pPr>
        <w:spacing w:after="0" w:line="240" w:lineRule="auto"/>
      </w:pPr>
      <w:r>
        <w:separator/>
      </w:r>
    </w:p>
  </w:endnote>
  <w:endnote w:type="continuationSeparator" w:id="0">
    <w:p w14:paraId="130C1093" w14:textId="77777777" w:rsidR="00E60309" w:rsidRDefault="00E60309" w:rsidP="00E6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FD8FB" w14:textId="77777777" w:rsidR="00E60309" w:rsidRDefault="00E60309" w:rsidP="00E60309">
      <w:pPr>
        <w:spacing w:after="0" w:line="240" w:lineRule="auto"/>
      </w:pPr>
      <w:r>
        <w:separator/>
      </w:r>
    </w:p>
  </w:footnote>
  <w:footnote w:type="continuationSeparator" w:id="0">
    <w:p w14:paraId="7C290C75" w14:textId="77777777" w:rsidR="00E60309" w:rsidRDefault="00E60309" w:rsidP="00E60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5FD3" w14:textId="77777777" w:rsidR="00E60309" w:rsidRDefault="00E60309" w:rsidP="00E60309">
    <w:pPr>
      <w:pStyle w:val="Title"/>
      <w:rPr>
        <w:rFonts w:ascii="Arial" w:hAnsi="Arial" w:cs="Arial"/>
        <w:sz w:val="24"/>
        <w:szCs w:val="24"/>
      </w:rPr>
    </w:pPr>
    <w:r>
      <w:rPr>
        <w:rFonts w:ascii="Arial" w:hAnsi="Arial" w:cs="Arial"/>
        <w:sz w:val="24"/>
        <w:szCs w:val="24"/>
      </w:rPr>
      <w:t>Newcastle Special Educational Needs and Disabilities Information, Advice and Support Service</w:t>
    </w:r>
  </w:p>
  <w:p w14:paraId="415E19B0" w14:textId="77777777" w:rsidR="00E60309" w:rsidRDefault="00E60309">
    <w:pPr>
      <w:pStyle w:val="Header"/>
    </w:pPr>
  </w:p>
  <w:p w14:paraId="520C4E7A" w14:textId="77777777" w:rsidR="00E60309" w:rsidRDefault="00E60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1041"/>
    <w:multiLevelType w:val="hybridMultilevel"/>
    <w:tmpl w:val="8E888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11A16"/>
    <w:multiLevelType w:val="hybridMultilevel"/>
    <w:tmpl w:val="CA1A0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03D44"/>
    <w:multiLevelType w:val="multilevel"/>
    <w:tmpl w:val="51C6811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715694"/>
    <w:multiLevelType w:val="hybridMultilevel"/>
    <w:tmpl w:val="85A2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612EA"/>
    <w:multiLevelType w:val="hybridMultilevel"/>
    <w:tmpl w:val="2CAE89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3647440"/>
    <w:multiLevelType w:val="hybridMultilevel"/>
    <w:tmpl w:val="0B8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326D0"/>
    <w:multiLevelType w:val="hybridMultilevel"/>
    <w:tmpl w:val="58C87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621CB3"/>
    <w:multiLevelType w:val="hybridMultilevel"/>
    <w:tmpl w:val="6A70C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777AD0"/>
    <w:multiLevelType w:val="hybridMultilevel"/>
    <w:tmpl w:val="9C88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E7A76"/>
    <w:multiLevelType w:val="hybridMultilevel"/>
    <w:tmpl w:val="BDDAE6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6123A"/>
    <w:multiLevelType w:val="hybridMultilevel"/>
    <w:tmpl w:val="7A92A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57317F"/>
    <w:multiLevelType w:val="hybridMultilevel"/>
    <w:tmpl w:val="3A764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B82455"/>
    <w:multiLevelType w:val="hybridMultilevel"/>
    <w:tmpl w:val="FCF0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A12299"/>
    <w:multiLevelType w:val="hybridMultilevel"/>
    <w:tmpl w:val="166EB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9571A"/>
    <w:multiLevelType w:val="hybridMultilevel"/>
    <w:tmpl w:val="9C76EE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D173E"/>
    <w:multiLevelType w:val="hybridMultilevel"/>
    <w:tmpl w:val="B6D24A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D4739"/>
    <w:multiLevelType w:val="hybridMultilevel"/>
    <w:tmpl w:val="1E309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61580"/>
    <w:multiLevelType w:val="hybridMultilevel"/>
    <w:tmpl w:val="16EA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E08E8"/>
    <w:multiLevelType w:val="hybridMultilevel"/>
    <w:tmpl w:val="D07846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65458"/>
    <w:multiLevelType w:val="hybridMultilevel"/>
    <w:tmpl w:val="DB24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15743"/>
    <w:multiLevelType w:val="hybridMultilevel"/>
    <w:tmpl w:val="C0C6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C609F4"/>
    <w:multiLevelType w:val="multilevel"/>
    <w:tmpl w:val="51C6811C"/>
    <w:lvl w:ilvl="0">
      <w:start w:val="1"/>
      <w:numFmt w:val="bullet"/>
      <w:pStyle w:val="Heading1"/>
      <w:lvlText w:val=""/>
      <w:lvlJc w:val="left"/>
      <w:pPr>
        <w:ind w:left="432" w:hanging="432"/>
      </w:pPr>
      <w:rPr>
        <w:rFonts w:ascii="Symbol" w:hAnsi="Symbol"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BAA5E3E"/>
    <w:multiLevelType w:val="hybridMultilevel"/>
    <w:tmpl w:val="7F40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358E0"/>
    <w:multiLevelType w:val="hybridMultilevel"/>
    <w:tmpl w:val="C680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B5323"/>
    <w:multiLevelType w:val="hybridMultilevel"/>
    <w:tmpl w:val="71F6641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15:restartNumberingAfterBreak="0">
    <w:nsid w:val="5D5D7254"/>
    <w:multiLevelType w:val="hybridMultilevel"/>
    <w:tmpl w:val="8452A4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9C08A1"/>
    <w:multiLevelType w:val="hybridMultilevel"/>
    <w:tmpl w:val="8452B4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B509C"/>
    <w:multiLevelType w:val="hybridMultilevel"/>
    <w:tmpl w:val="06FEA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2694706">
    <w:abstractNumId w:val="15"/>
  </w:num>
  <w:num w:numId="2" w16cid:durableId="996153930">
    <w:abstractNumId w:val="26"/>
  </w:num>
  <w:num w:numId="3" w16cid:durableId="1101417200">
    <w:abstractNumId w:val="13"/>
  </w:num>
  <w:num w:numId="4" w16cid:durableId="2141611548">
    <w:abstractNumId w:val="9"/>
  </w:num>
  <w:num w:numId="5" w16cid:durableId="1357923616">
    <w:abstractNumId w:val="18"/>
  </w:num>
  <w:num w:numId="6" w16cid:durableId="887496670">
    <w:abstractNumId w:val="25"/>
  </w:num>
  <w:num w:numId="7" w16cid:durableId="21707424">
    <w:abstractNumId w:val="14"/>
  </w:num>
  <w:num w:numId="8" w16cid:durableId="739012995">
    <w:abstractNumId w:val="8"/>
  </w:num>
  <w:num w:numId="9" w16cid:durableId="522399040">
    <w:abstractNumId w:val="19"/>
  </w:num>
  <w:num w:numId="10" w16cid:durableId="1497114834">
    <w:abstractNumId w:val="12"/>
  </w:num>
  <w:num w:numId="11" w16cid:durableId="1276526122">
    <w:abstractNumId w:val="20"/>
  </w:num>
  <w:num w:numId="12" w16cid:durableId="1150485929">
    <w:abstractNumId w:val="27"/>
  </w:num>
  <w:num w:numId="13" w16cid:durableId="544604564">
    <w:abstractNumId w:val="5"/>
  </w:num>
  <w:num w:numId="14" w16cid:durableId="1688828529">
    <w:abstractNumId w:val="6"/>
  </w:num>
  <w:num w:numId="15" w16cid:durableId="1027949420">
    <w:abstractNumId w:val="3"/>
  </w:num>
  <w:num w:numId="16" w16cid:durableId="382142204">
    <w:abstractNumId w:val="1"/>
  </w:num>
  <w:num w:numId="17" w16cid:durableId="247882731">
    <w:abstractNumId w:val="21"/>
  </w:num>
  <w:num w:numId="18" w16cid:durableId="1108238994">
    <w:abstractNumId w:val="16"/>
  </w:num>
  <w:num w:numId="19" w16cid:durableId="1260063015">
    <w:abstractNumId w:val="2"/>
  </w:num>
  <w:num w:numId="20" w16cid:durableId="1983075878">
    <w:abstractNumId w:val="0"/>
  </w:num>
  <w:num w:numId="21" w16cid:durableId="26494300">
    <w:abstractNumId w:val="4"/>
  </w:num>
  <w:num w:numId="22" w16cid:durableId="1552421806">
    <w:abstractNumId w:val="7"/>
  </w:num>
  <w:num w:numId="23" w16cid:durableId="1931308507">
    <w:abstractNumId w:val="23"/>
  </w:num>
  <w:num w:numId="24" w16cid:durableId="215356108">
    <w:abstractNumId w:val="22"/>
  </w:num>
  <w:num w:numId="25" w16cid:durableId="805512601">
    <w:abstractNumId w:val="11"/>
  </w:num>
  <w:num w:numId="26" w16cid:durableId="2070417822">
    <w:abstractNumId w:val="24"/>
  </w:num>
  <w:num w:numId="27" w16cid:durableId="1393502872">
    <w:abstractNumId w:val="10"/>
  </w:num>
  <w:num w:numId="28" w16cid:durableId="7053010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3E"/>
    <w:rsid w:val="00010397"/>
    <w:rsid w:val="000107D7"/>
    <w:rsid w:val="000154AA"/>
    <w:rsid w:val="000546AC"/>
    <w:rsid w:val="000E7EA2"/>
    <w:rsid w:val="000F0FEC"/>
    <w:rsid w:val="00100344"/>
    <w:rsid w:val="00123F12"/>
    <w:rsid w:val="001C19A8"/>
    <w:rsid w:val="00230F3A"/>
    <w:rsid w:val="0024023E"/>
    <w:rsid w:val="00244B00"/>
    <w:rsid w:val="002C6C36"/>
    <w:rsid w:val="002E3977"/>
    <w:rsid w:val="00370002"/>
    <w:rsid w:val="00373DB5"/>
    <w:rsid w:val="0047588C"/>
    <w:rsid w:val="004B1105"/>
    <w:rsid w:val="004F51F5"/>
    <w:rsid w:val="004F7C2B"/>
    <w:rsid w:val="00532431"/>
    <w:rsid w:val="00577273"/>
    <w:rsid w:val="005929F3"/>
    <w:rsid w:val="00640196"/>
    <w:rsid w:val="006C203A"/>
    <w:rsid w:val="006F395A"/>
    <w:rsid w:val="00725F5E"/>
    <w:rsid w:val="00766800"/>
    <w:rsid w:val="007A640F"/>
    <w:rsid w:val="007F5F49"/>
    <w:rsid w:val="00807DBD"/>
    <w:rsid w:val="00872F46"/>
    <w:rsid w:val="008C5260"/>
    <w:rsid w:val="008D5AEA"/>
    <w:rsid w:val="008D64D8"/>
    <w:rsid w:val="008E055A"/>
    <w:rsid w:val="009035C8"/>
    <w:rsid w:val="00921417"/>
    <w:rsid w:val="00967F20"/>
    <w:rsid w:val="009771E9"/>
    <w:rsid w:val="009A5100"/>
    <w:rsid w:val="00A1381F"/>
    <w:rsid w:val="00AB67AE"/>
    <w:rsid w:val="00AD55CF"/>
    <w:rsid w:val="00AD599B"/>
    <w:rsid w:val="00B32045"/>
    <w:rsid w:val="00B46891"/>
    <w:rsid w:val="00B579FC"/>
    <w:rsid w:val="00B77913"/>
    <w:rsid w:val="00BA381F"/>
    <w:rsid w:val="00BB19FF"/>
    <w:rsid w:val="00BC5C2A"/>
    <w:rsid w:val="00C9213F"/>
    <w:rsid w:val="00D46CB5"/>
    <w:rsid w:val="00D56128"/>
    <w:rsid w:val="00D61242"/>
    <w:rsid w:val="00D96329"/>
    <w:rsid w:val="00E60309"/>
    <w:rsid w:val="00E96204"/>
    <w:rsid w:val="00F3768B"/>
    <w:rsid w:val="00F77A21"/>
    <w:rsid w:val="00F933F2"/>
    <w:rsid w:val="00FE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52AF"/>
  <w15:chartTrackingRefBased/>
  <w15:docId w15:val="{273CCE60-2F6F-4D27-9BB8-8774616E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1E9"/>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71E9"/>
    <w:pPr>
      <w:keepNext/>
      <w:keepLines/>
      <w:numPr>
        <w:ilvl w:val="1"/>
        <w:numId w:val="1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51F5"/>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D55CF"/>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B67AE"/>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B67AE"/>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67AE"/>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B67AE"/>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67AE"/>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12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12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71E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77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1E9"/>
    <w:rPr>
      <w:rFonts w:ascii="Segoe UI" w:hAnsi="Segoe UI" w:cs="Segoe UI"/>
      <w:sz w:val="18"/>
      <w:szCs w:val="18"/>
    </w:rPr>
  </w:style>
  <w:style w:type="character" w:customStyle="1" w:styleId="Heading2Char">
    <w:name w:val="Heading 2 Char"/>
    <w:basedOn w:val="DefaultParagraphFont"/>
    <w:link w:val="Heading2"/>
    <w:uiPriority w:val="9"/>
    <w:rsid w:val="009771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F51F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A640F"/>
    <w:pPr>
      <w:ind w:left="720"/>
      <w:contextualSpacing/>
    </w:pPr>
  </w:style>
  <w:style w:type="character" w:customStyle="1" w:styleId="Heading4Char">
    <w:name w:val="Heading 4 Char"/>
    <w:basedOn w:val="DefaultParagraphFont"/>
    <w:link w:val="Heading4"/>
    <w:uiPriority w:val="9"/>
    <w:rsid w:val="00AD55C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B67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B67A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B67A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B67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67A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E60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309"/>
  </w:style>
  <w:style w:type="paragraph" w:styleId="Footer">
    <w:name w:val="footer"/>
    <w:basedOn w:val="Normal"/>
    <w:link w:val="FooterChar"/>
    <w:uiPriority w:val="99"/>
    <w:unhideWhenUsed/>
    <w:rsid w:val="00E60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771E-5CEF-4ACA-93EB-AEF26A53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Helen</dc:creator>
  <cp:keywords/>
  <dc:description/>
  <cp:lastModifiedBy>Francis, Sarah</cp:lastModifiedBy>
  <cp:revision>4</cp:revision>
  <cp:lastPrinted>2019-09-18T09:47:00Z</cp:lastPrinted>
  <dcterms:created xsi:type="dcterms:W3CDTF">2019-10-29T08:38:00Z</dcterms:created>
  <dcterms:modified xsi:type="dcterms:W3CDTF">2023-06-13T08:16:00Z</dcterms:modified>
</cp:coreProperties>
</file>